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0" w:type="dxa"/>
        <w:tblInd w:w="108" w:type="dxa"/>
        <w:tblLook w:val="04A0" w:firstRow="1" w:lastRow="0" w:firstColumn="1" w:lastColumn="0" w:noHBand="0" w:noVBand="1"/>
      </w:tblPr>
      <w:tblGrid>
        <w:gridCol w:w="1877"/>
        <w:gridCol w:w="1863"/>
        <w:gridCol w:w="1620"/>
        <w:gridCol w:w="2000"/>
        <w:gridCol w:w="2400"/>
        <w:gridCol w:w="1700"/>
        <w:gridCol w:w="2500"/>
      </w:tblGrid>
      <w:tr w:rsidR="005775F0" w:rsidRPr="005775F0" w:rsidTr="005775F0">
        <w:trPr>
          <w:trHeight w:val="540"/>
        </w:trPr>
        <w:tc>
          <w:tcPr>
            <w:tcW w:w="13960" w:type="dxa"/>
            <w:gridSpan w:val="7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5775F0" w:rsidRPr="005775F0" w:rsidRDefault="005775F0" w:rsidP="005775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bookmarkStart w:id="0" w:name="RANGE!A2"/>
            <w:r w:rsidRPr="005775F0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Preceptorship of Nurses in Practice: 2023</w:t>
            </w:r>
            <w:bookmarkEnd w:id="0"/>
          </w:p>
        </w:tc>
      </w:tr>
      <w:tr w:rsidR="00397765" w:rsidRPr="005775F0" w:rsidTr="00397765">
        <w:trPr>
          <w:trHeight w:val="960"/>
        </w:trPr>
        <w:tc>
          <w:tcPr>
            <w:tcW w:w="187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A9D08E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1" w:name="RANGE!A3"/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Group</w:t>
            </w:r>
            <w:bookmarkEnd w:id="1"/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A9D08E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A9D08E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A9D08E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Venue/Room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A9D08E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A9D08E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Venue/Room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A9D08E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Final Te </w:t>
            </w:r>
            <w:proofErr w:type="spellStart"/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Whatu</w:t>
            </w:r>
            <w:proofErr w:type="spellEnd"/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Ora - Waikato application to PDU by:</w:t>
            </w:r>
          </w:p>
        </w:tc>
      </w:tr>
      <w:tr w:rsidR="005775F0" w:rsidRPr="005775F0" w:rsidTr="00397765">
        <w:trPr>
          <w:trHeight w:val="315"/>
        </w:trPr>
        <w:tc>
          <w:tcPr>
            <w:tcW w:w="187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Group 1: </w:t>
            </w: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/2301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Tania Iurcu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08/02/2023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Waikato DHB - Committee Rm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22/03/2023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Waikato DHB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16-Dec</w:t>
            </w:r>
          </w:p>
        </w:tc>
      </w:tr>
      <w:tr w:rsidR="005775F0" w:rsidRPr="005775F0" w:rsidTr="00397765">
        <w:trPr>
          <w:trHeight w:val="330"/>
        </w:trPr>
        <w:tc>
          <w:tcPr>
            <w:tcW w:w="187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5F0" w:rsidRPr="005775F0" w:rsidTr="00397765">
        <w:trPr>
          <w:trHeight w:val="315"/>
        </w:trPr>
        <w:tc>
          <w:tcPr>
            <w:tcW w:w="187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Group 2: </w:t>
            </w: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/2302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Tania Iurcu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22/02/2023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  <w:t>Wintec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05/04/2023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  <w:t>Wintec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06-Jan</w:t>
            </w:r>
          </w:p>
        </w:tc>
      </w:tr>
      <w:tr w:rsidR="005775F0" w:rsidRPr="005775F0" w:rsidTr="00397765">
        <w:trPr>
          <w:trHeight w:val="330"/>
        </w:trPr>
        <w:tc>
          <w:tcPr>
            <w:tcW w:w="187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5F0" w:rsidRPr="005775F0" w:rsidTr="00397765">
        <w:trPr>
          <w:trHeight w:val="315"/>
        </w:trPr>
        <w:tc>
          <w:tcPr>
            <w:tcW w:w="187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Group 3: </w:t>
            </w: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/2303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Tania Iurcu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13/03/2023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Waikato DHB - Committee Rm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24/04/2023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Waikato DHB - Committee Rm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06-Feb</w:t>
            </w:r>
          </w:p>
        </w:tc>
      </w:tr>
      <w:tr w:rsidR="005775F0" w:rsidRPr="005775F0" w:rsidTr="00397765">
        <w:trPr>
          <w:trHeight w:val="330"/>
        </w:trPr>
        <w:tc>
          <w:tcPr>
            <w:tcW w:w="187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Monday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Monday 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5F0" w:rsidRPr="005775F0" w:rsidTr="00397765">
        <w:trPr>
          <w:trHeight w:val="315"/>
        </w:trPr>
        <w:tc>
          <w:tcPr>
            <w:tcW w:w="187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2" w:name="RANGE!A10"/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Group 4: </w:t>
            </w: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/2304  </w:t>
            </w:r>
            <w:bookmarkEnd w:id="2"/>
          </w:p>
        </w:tc>
        <w:tc>
          <w:tcPr>
            <w:tcW w:w="186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Tania Iurcu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03/05/2023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  <w:t>Wintec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14/06/2023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  <w:t>Wintec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24-Mar</w:t>
            </w:r>
          </w:p>
        </w:tc>
      </w:tr>
      <w:tr w:rsidR="005775F0" w:rsidRPr="005775F0" w:rsidTr="00397765">
        <w:trPr>
          <w:trHeight w:val="330"/>
        </w:trPr>
        <w:tc>
          <w:tcPr>
            <w:tcW w:w="187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5F0" w:rsidRPr="005775F0" w:rsidTr="00397765">
        <w:trPr>
          <w:trHeight w:val="315"/>
        </w:trPr>
        <w:tc>
          <w:tcPr>
            <w:tcW w:w="187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Group 5: </w:t>
            </w: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/2305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Tania Iurcu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19/07/2023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Waikato DHB - Committee Rm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30/08/2023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Waikato DHB - Committee Rm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12-Jun</w:t>
            </w:r>
          </w:p>
        </w:tc>
      </w:tr>
      <w:tr w:rsidR="005775F0" w:rsidRPr="005775F0" w:rsidTr="00397765">
        <w:trPr>
          <w:trHeight w:val="645"/>
        </w:trPr>
        <w:tc>
          <w:tcPr>
            <w:tcW w:w="187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5F0" w:rsidRPr="005775F0" w:rsidTr="00397765">
        <w:trPr>
          <w:trHeight w:val="315"/>
        </w:trPr>
        <w:tc>
          <w:tcPr>
            <w:tcW w:w="187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Group 6: </w:t>
            </w: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/2306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Tania Iurcu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31/07/2023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  <w:t>Wintec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11/09/2023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  <w:t>Wintec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23-Jun</w:t>
            </w:r>
          </w:p>
        </w:tc>
      </w:tr>
      <w:tr w:rsidR="005775F0" w:rsidRPr="005775F0" w:rsidTr="00397765">
        <w:trPr>
          <w:trHeight w:val="330"/>
        </w:trPr>
        <w:tc>
          <w:tcPr>
            <w:tcW w:w="187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Monday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Monday 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5F0" w:rsidRPr="005775F0" w:rsidTr="00397765">
        <w:trPr>
          <w:trHeight w:val="630"/>
        </w:trPr>
        <w:tc>
          <w:tcPr>
            <w:tcW w:w="1877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Group 7: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Tania Iurcu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04/09/2023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Waikato DHB - Committee Rm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16/10/2023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Waikato DHB - Committee Rm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28-Jul</w:t>
            </w:r>
          </w:p>
        </w:tc>
        <w:bookmarkStart w:id="3" w:name="_GoBack"/>
        <w:bookmarkEnd w:id="3"/>
      </w:tr>
      <w:tr w:rsidR="005775F0" w:rsidRPr="005775F0" w:rsidTr="00397765">
        <w:trPr>
          <w:trHeight w:val="330"/>
        </w:trPr>
        <w:tc>
          <w:tcPr>
            <w:tcW w:w="187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/2307</w:t>
            </w:r>
          </w:p>
        </w:tc>
        <w:tc>
          <w:tcPr>
            <w:tcW w:w="186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Monday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Monday 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5F0" w:rsidRPr="005775F0" w:rsidTr="00397765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Group 8: 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Tania Iurcu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20/09/2023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  <w:t>Wintec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01/11/2023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  <w:t>Wintec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11-Aug</w:t>
            </w:r>
          </w:p>
        </w:tc>
      </w:tr>
      <w:tr w:rsidR="005775F0" w:rsidRPr="005775F0" w:rsidTr="00397765">
        <w:trPr>
          <w:trHeight w:val="555"/>
        </w:trPr>
        <w:tc>
          <w:tcPr>
            <w:tcW w:w="187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/2308</w:t>
            </w:r>
          </w:p>
        </w:tc>
        <w:tc>
          <w:tcPr>
            <w:tcW w:w="186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775F0" w:rsidRPr="005775F0" w:rsidTr="00397765">
        <w:trPr>
          <w:trHeight w:val="630"/>
        </w:trPr>
        <w:tc>
          <w:tcPr>
            <w:tcW w:w="1877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Group 9: 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Tania Iurcu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09/10/2023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Waikato DHB - Committee Rm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20/11/2023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  <w:r w:rsidRPr="005775F0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Waikato DHB - Committee Rm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01-Sep</w:t>
            </w:r>
          </w:p>
        </w:tc>
      </w:tr>
      <w:tr w:rsidR="005775F0" w:rsidRPr="005775F0" w:rsidTr="00397765">
        <w:trPr>
          <w:trHeight w:val="330"/>
        </w:trPr>
        <w:tc>
          <w:tcPr>
            <w:tcW w:w="187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/2309</w:t>
            </w:r>
          </w:p>
        </w:tc>
        <w:tc>
          <w:tcPr>
            <w:tcW w:w="186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Monday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5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Monday 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775F0" w:rsidRPr="005775F0" w:rsidRDefault="005775F0" w:rsidP="005775F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E022A3" w:rsidRPr="00E022A3" w:rsidRDefault="00E022A3" w:rsidP="005775F0"/>
    <w:sectPr w:rsidR="00E022A3" w:rsidRPr="00E022A3" w:rsidSect="005775F0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0"/>
    <w:rsid w:val="00013D72"/>
    <w:rsid w:val="00193B85"/>
    <w:rsid w:val="0025124B"/>
    <w:rsid w:val="00397765"/>
    <w:rsid w:val="003B68D7"/>
    <w:rsid w:val="004A2957"/>
    <w:rsid w:val="005775F0"/>
    <w:rsid w:val="008167F5"/>
    <w:rsid w:val="00997B1B"/>
    <w:rsid w:val="00AC1064"/>
    <w:rsid w:val="00CA3AC9"/>
    <w:rsid w:val="00E022A3"/>
    <w:rsid w:val="00EB617C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AD33"/>
  <w15:chartTrackingRefBased/>
  <w15:docId w15:val="{520B4CBE-6D8B-455F-9AD3-AE25DE5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McKenzie</dc:creator>
  <cp:keywords/>
  <dc:description/>
  <cp:lastModifiedBy>Nicola McKenzie</cp:lastModifiedBy>
  <cp:revision>2</cp:revision>
  <cp:lastPrinted>2022-11-08T00:51:00Z</cp:lastPrinted>
  <dcterms:created xsi:type="dcterms:W3CDTF">2022-11-08T00:46:00Z</dcterms:created>
  <dcterms:modified xsi:type="dcterms:W3CDTF">2022-11-08T00:57:00Z</dcterms:modified>
</cp:coreProperties>
</file>